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新疆绿翔工程招标有限公司关于额敏县污水厂污泥处置项目-设备采购标段（二次）的中标(成交)结果公告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rPr>
          <w:rStyle w:val="6"/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项目编号： XJLXZBCG20210705     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 xml:space="preserve">项目名称： 额敏县污水厂污泥处置项目-设备采购标段                     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      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中标供应商名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称：凌志环保股份有限公司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中标供应商地址:江苏省无锡市宜兴市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最终报价:12570000(元)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新疆省政府采购网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（http://www.ccgp-xinjiang.gov.cn/ZcyAnnouncement/ZcyAnnouncement4/ZcyAnnouncement3004/Kd5Tf0s9BtTnRrj9AwTqeA==.html?utm=sites_group_front.710c91b2.0.0.f52d6320fcd811eb9afdbb9b1974d79f）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73F92"/>
    <w:rsid w:val="37C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2021-08-14T08:43:18Z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A07F88FAA316467498396EF83B6626CF</vt:lpwstr>
  </property>
</Properties>
</file>